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Муниципального казенного учреждения «</w:t>
      </w:r>
      <w:r w:rsidR="00FB4103">
        <w:rPr>
          <w:rFonts w:ascii="Times New Roman" w:hAnsi="Times New Roman" w:cs="Times New Roman"/>
          <w:b/>
          <w:sz w:val="24"/>
          <w:szCs w:val="24"/>
        </w:rPr>
        <w:t>Муниципальный архив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Саянского района» 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C93870" w:rsidP="001E24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Муниципальным казенным учреждением «</w:t>
      </w:r>
      <w:r w:rsidR="00FB410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архив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администрации Саянского района» представлена следующая 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AF09F0" w:rsidRPr="001E24F2" w:rsidRDefault="00AF09F0" w:rsidP="00AF09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4F2">
        <w:rPr>
          <w:rFonts w:ascii="Times New Roman" w:hAnsi="Times New Roman" w:cs="Times New Roman"/>
          <w:i/>
          <w:sz w:val="24"/>
          <w:szCs w:val="24"/>
        </w:rPr>
        <w:t>В нарушение п. 11.1 и п. 152 Инструкции 191</w:t>
      </w:r>
      <w:proofErr w:type="gramStart"/>
      <w:r w:rsidRPr="001E24F2">
        <w:rPr>
          <w:rFonts w:ascii="Times New Roman" w:hAnsi="Times New Roman" w:cs="Times New Roman"/>
          <w:i/>
          <w:sz w:val="24"/>
          <w:szCs w:val="24"/>
        </w:rPr>
        <w:t>н  в</w:t>
      </w:r>
      <w:proofErr w:type="gramEnd"/>
      <w:r w:rsidRPr="001E24F2">
        <w:rPr>
          <w:rFonts w:ascii="Times New Roman" w:hAnsi="Times New Roman" w:cs="Times New Roman"/>
          <w:i/>
          <w:sz w:val="24"/>
          <w:szCs w:val="24"/>
        </w:rPr>
        <w:t xml:space="preserve"> составе пояснительной записк</w:t>
      </w:r>
      <w:r w:rsidR="008F40A3" w:rsidRPr="001E24F2">
        <w:rPr>
          <w:rFonts w:ascii="Times New Roman" w:hAnsi="Times New Roman" w:cs="Times New Roman"/>
          <w:i/>
          <w:sz w:val="24"/>
          <w:szCs w:val="24"/>
        </w:rPr>
        <w:t>и</w:t>
      </w:r>
      <w:r w:rsidRPr="001E24F2">
        <w:rPr>
          <w:rFonts w:ascii="Times New Roman" w:hAnsi="Times New Roman" w:cs="Times New Roman"/>
          <w:i/>
          <w:sz w:val="24"/>
          <w:szCs w:val="24"/>
        </w:rPr>
        <w:t xml:space="preserve"> к годовому отчету не представлены следующие формы:</w:t>
      </w:r>
    </w:p>
    <w:p w:rsidR="00AF09F0" w:rsidRDefault="00AF09F0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F0">
        <w:rPr>
          <w:rFonts w:ascii="Times New Roman" w:hAnsi="Times New Roman" w:cs="Times New Roman"/>
          <w:sz w:val="24"/>
          <w:szCs w:val="24"/>
        </w:rPr>
        <w:t>- таблицы</w:t>
      </w:r>
      <w:r w:rsidR="008F40A3">
        <w:rPr>
          <w:rFonts w:ascii="Times New Roman" w:hAnsi="Times New Roman" w:cs="Times New Roman"/>
          <w:sz w:val="24"/>
          <w:szCs w:val="24"/>
        </w:rPr>
        <w:t>:</w:t>
      </w:r>
      <w:r w:rsidRPr="00AF09F0">
        <w:rPr>
          <w:rFonts w:ascii="Times New Roman" w:hAnsi="Times New Roman" w:cs="Times New Roman"/>
          <w:sz w:val="24"/>
          <w:szCs w:val="24"/>
        </w:rPr>
        <w:t xml:space="preserve"> </w:t>
      </w:r>
      <w:r w:rsidR="00FB4103">
        <w:rPr>
          <w:rFonts w:ascii="Times New Roman" w:hAnsi="Times New Roman" w:cs="Times New Roman"/>
          <w:sz w:val="24"/>
          <w:szCs w:val="24"/>
        </w:rPr>
        <w:t xml:space="preserve">№ 1 «Сведения об основных направлениях деятельности», </w:t>
      </w:r>
      <w:r w:rsidRPr="00AF09F0">
        <w:rPr>
          <w:rFonts w:ascii="Times New Roman" w:hAnsi="Times New Roman" w:cs="Times New Roman"/>
          <w:sz w:val="24"/>
          <w:szCs w:val="24"/>
        </w:rPr>
        <w:t>№ 2 «Сведения о мерах по повышению эффективности расходования бюджетных средств</w:t>
      </w:r>
      <w:proofErr w:type="gramStart"/>
      <w:r w:rsidRPr="00AF09F0">
        <w:rPr>
          <w:rFonts w:ascii="Times New Roman" w:hAnsi="Times New Roman" w:cs="Times New Roman"/>
          <w:sz w:val="24"/>
          <w:szCs w:val="24"/>
        </w:rPr>
        <w:t>»,  №</w:t>
      </w:r>
      <w:proofErr w:type="gramEnd"/>
      <w:r w:rsidRPr="00AF09F0">
        <w:rPr>
          <w:rFonts w:ascii="Times New Roman" w:hAnsi="Times New Roman" w:cs="Times New Roman"/>
          <w:sz w:val="24"/>
          <w:szCs w:val="24"/>
        </w:rPr>
        <w:t xml:space="preserve"> 3 «Сведения об исполнении текстовых решений о бюджете»,  №4 «Сведения об особенностях ведения бюджетного учета», № 5 «Сведения о результатах мероприятий внутреннего муниципального финансового контроля»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9F0" w:rsidRDefault="00AF09F0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0503171</w:t>
      </w:r>
      <w:r w:rsidRPr="00AF09F0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>
        <w:rPr>
          <w:rFonts w:ascii="Times New Roman" w:hAnsi="Times New Roman" w:cs="Times New Roman"/>
          <w:sz w:val="24"/>
          <w:szCs w:val="24"/>
        </w:rPr>
        <w:t>финансовых вложениях получателя бюджетных средств</w:t>
      </w:r>
      <w:r w:rsidR="008D3415">
        <w:rPr>
          <w:rFonts w:ascii="Times New Roman" w:hAnsi="Times New Roman" w:cs="Times New Roman"/>
          <w:sz w:val="24"/>
          <w:szCs w:val="24"/>
        </w:rPr>
        <w:t>, администратора источников финансирования дефицита бюджета</w:t>
      </w:r>
      <w:r w:rsidRPr="00AF09F0">
        <w:rPr>
          <w:rFonts w:ascii="Times New Roman" w:hAnsi="Times New Roman" w:cs="Times New Roman"/>
          <w:sz w:val="24"/>
          <w:szCs w:val="24"/>
        </w:rPr>
        <w:t>»,</w:t>
      </w:r>
    </w:p>
    <w:p w:rsidR="008F40A3" w:rsidRPr="00AF09F0" w:rsidRDefault="008D3415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</w:t>
      </w:r>
      <w:r w:rsidR="003F29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«Сведения о</w:t>
      </w:r>
      <w:r w:rsidR="003F29FC">
        <w:rPr>
          <w:rFonts w:ascii="Times New Roman" w:hAnsi="Times New Roman" w:cs="Times New Roman"/>
          <w:sz w:val="24"/>
          <w:szCs w:val="24"/>
        </w:rPr>
        <w:t>б остатках денежных средств на счетах получателей бюджетных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40A3">
        <w:rPr>
          <w:rFonts w:ascii="Times New Roman" w:hAnsi="Times New Roman" w:cs="Times New Roman"/>
          <w:sz w:val="24"/>
          <w:szCs w:val="24"/>
        </w:rPr>
        <w:t>.</w:t>
      </w:r>
    </w:p>
    <w:p w:rsidR="00C93870" w:rsidRDefault="00C93870" w:rsidP="00964C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Проверка </w:t>
      </w:r>
      <w:r w:rsidR="00FD7BC1">
        <w:rPr>
          <w:rFonts w:ascii="Times New Roman" w:hAnsi="Times New Roman" w:cs="Times New Roman"/>
          <w:b/>
          <w:sz w:val="24"/>
          <w:szCs w:val="24"/>
        </w:rPr>
        <w:t>соответствия</w:t>
      </w:r>
      <w:r w:rsidR="00964C3E">
        <w:rPr>
          <w:rFonts w:ascii="Times New Roman" w:hAnsi="Times New Roman" w:cs="Times New Roman"/>
          <w:b/>
          <w:sz w:val="24"/>
          <w:szCs w:val="24"/>
        </w:rPr>
        <w:t xml:space="preserve"> представленной</w:t>
      </w:r>
      <w:r w:rsidR="00FD7BC1">
        <w:rPr>
          <w:rFonts w:ascii="Times New Roman" w:hAnsi="Times New Roman" w:cs="Times New Roman"/>
          <w:b/>
          <w:sz w:val="24"/>
          <w:szCs w:val="24"/>
        </w:rPr>
        <w:t xml:space="preserve"> бюджетной отчетности</w:t>
      </w:r>
      <w:r w:rsidR="00DF4772">
        <w:rPr>
          <w:rFonts w:ascii="Times New Roman" w:hAnsi="Times New Roman" w:cs="Times New Roman"/>
          <w:b/>
          <w:sz w:val="24"/>
          <w:szCs w:val="24"/>
        </w:rPr>
        <w:t xml:space="preserve"> требованиям Инструкции № 191н, проверка </w:t>
      </w:r>
      <w:r>
        <w:rPr>
          <w:rFonts w:ascii="Times New Roman" w:hAnsi="Times New Roman" w:cs="Times New Roman"/>
          <w:b/>
          <w:sz w:val="24"/>
          <w:szCs w:val="24"/>
        </w:rPr>
        <w:t>согласованности взаимосвязанных показателей бюджетной отчетности.</w:t>
      </w:r>
    </w:p>
    <w:p w:rsidR="00DF4772" w:rsidRDefault="00FD7BC1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4772" w:rsidRPr="00DF4772">
        <w:rPr>
          <w:rFonts w:ascii="Times New Roman" w:hAnsi="Times New Roman" w:cs="Times New Roman"/>
          <w:sz w:val="24"/>
          <w:szCs w:val="24"/>
        </w:rPr>
        <w:t>В нарушение п. 158 Инструкции № 191н в таблице № 6 к Пояснительной записке (форма 0503160) не указана причина проведения инвентаризации.</w:t>
      </w:r>
    </w:p>
    <w:p w:rsidR="0041290A" w:rsidRPr="00DF4772" w:rsidRDefault="0041290A" w:rsidP="00412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162 Инструкции 191н в графе 2 формы 0503163 к пояснительной записке отражены бюджетные назначения на 2015 год с учетом внесенных корректировок в бюджет в сумме </w:t>
      </w:r>
      <w:r>
        <w:rPr>
          <w:rFonts w:ascii="Times New Roman" w:hAnsi="Times New Roman" w:cs="Times New Roman"/>
          <w:sz w:val="24"/>
          <w:szCs w:val="24"/>
        </w:rPr>
        <w:t>1080512,20</w:t>
      </w:r>
      <w:r>
        <w:rPr>
          <w:rFonts w:ascii="Times New Roman" w:hAnsi="Times New Roman" w:cs="Times New Roman"/>
          <w:sz w:val="24"/>
          <w:szCs w:val="24"/>
        </w:rPr>
        <w:t xml:space="preserve">руб., законом о бюджете на 2015 год бюджетные назначения </w:t>
      </w:r>
      <w:r>
        <w:rPr>
          <w:rFonts w:ascii="Times New Roman" w:hAnsi="Times New Roman" w:cs="Times New Roman"/>
          <w:sz w:val="24"/>
          <w:szCs w:val="24"/>
        </w:rPr>
        <w:t>МКУ «Муниципальный архив администрации Саянского района»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>
        <w:rPr>
          <w:rFonts w:ascii="Times New Roman" w:hAnsi="Times New Roman" w:cs="Times New Roman"/>
          <w:sz w:val="24"/>
          <w:szCs w:val="24"/>
        </w:rPr>
        <w:t>1087100</w:t>
      </w:r>
      <w:r>
        <w:rPr>
          <w:rFonts w:ascii="Times New Roman" w:hAnsi="Times New Roman" w:cs="Times New Roman"/>
          <w:sz w:val="24"/>
          <w:szCs w:val="24"/>
        </w:rPr>
        <w:t>руб. В форме 0503163 не указаны суммы и причины отклонений бюджетных назначений с учетом внесенных изменений с первоначально утвержденным решением о бюджете.</w:t>
      </w:r>
    </w:p>
    <w:p w:rsidR="00FD7BC1" w:rsidRPr="00DF4772" w:rsidRDefault="00FD7BC1" w:rsidP="00DF47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772">
        <w:rPr>
          <w:rFonts w:ascii="Times New Roman" w:hAnsi="Times New Roman" w:cs="Times New Roman"/>
          <w:sz w:val="24"/>
          <w:szCs w:val="24"/>
        </w:rPr>
        <w:t xml:space="preserve">При проверке согласованности взаимосвязанных показателей форм бюджетной отчетности </w:t>
      </w:r>
      <w:r w:rsidR="00DF4772" w:rsidRPr="00DF4772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1E24F2" w:rsidRDefault="001E24F2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BC1" w:rsidRPr="00324AA5" w:rsidRDefault="001E24F2" w:rsidP="00FD7B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D7B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BC1" w:rsidRPr="00324AA5">
        <w:rPr>
          <w:rFonts w:ascii="Times New Roman" w:hAnsi="Times New Roman" w:cs="Times New Roman"/>
          <w:b/>
          <w:sz w:val="24"/>
          <w:szCs w:val="24"/>
        </w:rPr>
        <w:t xml:space="preserve">В ы в о д </w:t>
      </w:r>
      <w:r w:rsidR="00FD7BC1">
        <w:rPr>
          <w:rFonts w:ascii="Times New Roman" w:hAnsi="Times New Roman" w:cs="Times New Roman"/>
          <w:b/>
          <w:sz w:val="24"/>
          <w:szCs w:val="24"/>
        </w:rPr>
        <w:t>ы   и</w:t>
      </w:r>
      <w:r w:rsidR="00FD7BC1" w:rsidRPr="00324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C1" w:rsidRPr="00324AA5">
        <w:rPr>
          <w:rFonts w:ascii="Times New Roman" w:hAnsi="Times New Roman" w:cs="Times New Roman"/>
          <w:b/>
          <w:sz w:val="24"/>
          <w:szCs w:val="24"/>
        </w:rPr>
        <w:t>п р е д л о ж е н и я:</w:t>
      </w:r>
    </w:p>
    <w:p w:rsidR="00FD7BC1" w:rsidRDefault="00FD7BC1" w:rsidP="00FD7B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МКУ «Муниципальный архив администрации Саянского района» в</w:t>
      </w:r>
      <w:r w:rsidR="00DF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п.11.1 Инструкции № 191н предоставлена не в полном объеме, но достаточна для проведения внешней проверки.</w:t>
      </w:r>
    </w:p>
    <w:p w:rsidR="00FD7BC1" w:rsidRDefault="00FD7BC1" w:rsidP="00FD7B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и представлении отчетности выполнять требования Бюджетного кодекса РФ 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D7BC1" w:rsidRDefault="00FD7BC1" w:rsidP="00FD7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BC1" w:rsidRDefault="00FD7BC1" w:rsidP="00F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FD7BC1" w:rsidRDefault="00FD7BC1" w:rsidP="00F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Совета депутатов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FD7BC1" w:rsidRPr="00B627D6" w:rsidRDefault="00FD7BC1" w:rsidP="00F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1" w:rsidRDefault="00FD7BC1" w:rsidP="00FD7B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BC1" w:rsidRDefault="00FD7BC1" w:rsidP="00FD7BC1"/>
    <w:p w:rsidR="001E24F2" w:rsidRDefault="001E24F2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4B7" w:rsidRPr="00B627D6" w:rsidRDefault="00F934B7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501F6"/>
    <w:rsid w:val="001E24F2"/>
    <w:rsid w:val="001F24D5"/>
    <w:rsid w:val="001F2A95"/>
    <w:rsid w:val="0020436C"/>
    <w:rsid w:val="003309A4"/>
    <w:rsid w:val="003F29FC"/>
    <w:rsid w:val="0041290A"/>
    <w:rsid w:val="004C3F60"/>
    <w:rsid w:val="00587808"/>
    <w:rsid w:val="00592701"/>
    <w:rsid w:val="005D68DB"/>
    <w:rsid w:val="00656503"/>
    <w:rsid w:val="00693E2D"/>
    <w:rsid w:val="006D1E96"/>
    <w:rsid w:val="00755763"/>
    <w:rsid w:val="008D3415"/>
    <w:rsid w:val="008F40A3"/>
    <w:rsid w:val="00964C3E"/>
    <w:rsid w:val="009D0CC3"/>
    <w:rsid w:val="00AF09F0"/>
    <w:rsid w:val="00B627D6"/>
    <w:rsid w:val="00C93870"/>
    <w:rsid w:val="00DF4772"/>
    <w:rsid w:val="00F934B7"/>
    <w:rsid w:val="00FB4103"/>
    <w:rsid w:val="00FD75C8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2016-05-27T03:16:00Z</cp:lastPrinted>
  <dcterms:created xsi:type="dcterms:W3CDTF">2016-04-19T07:21:00Z</dcterms:created>
  <dcterms:modified xsi:type="dcterms:W3CDTF">2016-05-30T09:35:00Z</dcterms:modified>
</cp:coreProperties>
</file>